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9EEDA" w14:textId="0E655207" w:rsidR="00F34B7B" w:rsidRPr="007E5799" w:rsidRDefault="007E5799" w:rsidP="00455E73">
      <w:pPr>
        <w:spacing w:after="360"/>
        <w:jc w:val="center"/>
        <w:rPr>
          <w:b/>
          <w:bCs/>
          <w:sz w:val="40"/>
          <w:szCs w:val="40"/>
        </w:rPr>
      </w:pPr>
      <w:r w:rsidRPr="007E5799">
        <w:rPr>
          <w:b/>
          <w:bCs/>
          <w:sz w:val="40"/>
          <w:szCs w:val="40"/>
        </w:rPr>
        <w:t>Wyposażenie</w:t>
      </w:r>
      <w:r w:rsidR="00B57133">
        <w:rPr>
          <w:b/>
          <w:bCs/>
          <w:sz w:val="40"/>
          <w:szCs w:val="40"/>
        </w:rPr>
        <w:t xml:space="preserve"> dla Publicznej Szkoły Podstawowej          w Nowosielcu w Zespole </w:t>
      </w:r>
      <w:proofErr w:type="spellStart"/>
      <w:r w:rsidR="00B57133">
        <w:rPr>
          <w:b/>
          <w:bCs/>
          <w:sz w:val="40"/>
          <w:szCs w:val="40"/>
        </w:rPr>
        <w:t>Szkolno</w:t>
      </w:r>
      <w:proofErr w:type="spellEnd"/>
      <w:r w:rsidR="00B57133">
        <w:rPr>
          <w:b/>
          <w:bCs/>
          <w:sz w:val="40"/>
          <w:szCs w:val="40"/>
        </w:rPr>
        <w:t xml:space="preserve"> – Przedszkolnym           w Nowosielcu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7088"/>
        <w:gridCol w:w="1412"/>
      </w:tblGrid>
      <w:tr w:rsidR="007E5799" w:rsidRPr="007E5799" w14:paraId="5A65E376" w14:textId="77777777" w:rsidTr="003C52A8">
        <w:trPr>
          <w:trHeight w:val="529"/>
        </w:trPr>
        <w:tc>
          <w:tcPr>
            <w:tcW w:w="562" w:type="dxa"/>
            <w:vAlign w:val="center"/>
          </w:tcPr>
          <w:p w14:paraId="0A70B31B" w14:textId="6905928C" w:rsidR="007E5799" w:rsidRPr="007E5799" w:rsidRDefault="007E5799" w:rsidP="003C52A8">
            <w:pPr>
              <w:rPr>
                <w:sz w:val="24"/>
                <w:szCs w:val="24"/>
              </w:rPr>
            </w:pPr>
            <w:r w:rsidRPr="007E5799">
              <w:rPr>
                <w:sz w:val="24"/>
                <w:szCs w:val="24"/>
              </w:rPr>
              <w:t>Lp.</w:t>
            </w:r>
          </w:p>
        </w:tc>
        <w:tc>
          <w:tcPr>
            <w:tcW w:w="7088" w:type="dxa"/>
            <w:vAlign w:val="center"/>
          </w:tcPr>
          <w:p w14:paraId="2093D68C" w14:textId="6EF73E51" w:rsidR="007E5799" w:rsidRPr="007E5799" w:rsidRDefault="007E5799" w:rsidP="003C52A8">
            <w:pPr>
              <w:rPr>
                <w:sz w:val="24"/>
                <w:szCs w:val="24"/>
              </w:rPr>
            </w:pPr>
            <w:r w:rsidRPr="007E5799">
              <w:rPr>
                <w:sz w:val="24"/>
                <w:szCs w:val="24"/>
              </w:rPr>
              <w:t>Nowe wyposażenie</w:t>
            </w:r>
          </w:p>
        </w:tc>
        <w:tc>
          <w:tcPr>
            <w:tcW w:w="1412" w:type="dxa"/>
            <w:vAlign w:val="center"/>
          </w:tcPr>
          <w:p w14:paraId="629A7420" w14:textId="3581ABBC" w:rsidR="007E5799" w:rsidRPr="007E5799" w:rsidRDefault="007E5799" w:rsidP="003C52A8">
            <w:pPr>
              <w:rPr>
                <w:sz w:val="24"/>
                <w:szCs w:val="24"/>
              </w:rPr>
            </w:pPr>
            <w:r w:rsidRPr="007E5799">
              <w:rPr>
                <w:sz w:val="24"/>
                <w:szCs w:val="24"/>
              </w:rPr>
              <w:t>Ilość sztuk</w:t>
            </w:r>
          </w:p>
        </w:tc>
      </w:tr>
      <w:tr w:rsidR="007E5799" w:rsidRPr="007E5799" w14:paraId="6FE096E4" w14:textId="77777777" w:rsidTr="007E5799">
        <w:trPr>
          <w:trHeight w:val="1707"/>
        </w:trPr>
        <w:tc>
          <w:tcPr>
            <w:tcW w:w="562" w:type="dxa"/>
          </w:tcPr>
          <w:p w14:paraId="11D41F08" w14:textId="1E1E8A3C" w:rsidR="007E5799" w:rsidRPr="007E5799" w:rsidRDefault="007E5799" w:rsidP="007E5799">
            <w:pPr>
              <w:jc w:val="center"/>
              <w:rPr>
                <w:sz w:val="24"/>
                <w:szCs w:val="24"/>
              </w:rPr>
            </w:pPr>
            <w:r w:rsidRPr="007E5799">
              <w:rPr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14:paraId="406433FD" w14:textId="77777777" w:rsidR="007E5799" w:rsidRDefault="007E5799">
            <w:pPr>
              <w:rPr>
                <w:sz w:val="24"/>
                <w:szCs w:val="24"/>
              </w:rPr>
            </w:pPr>
            <w:r w:rsidRPr="007E5799">
              <w:rPr>
                <w:sz w:val="24"/>
                <w:szCs w:val="24"/>
              </w:rPr>
              <w:t xml:space="preserve">Regał wysoki </w:t>
            </w:r>
            <w:r>
              <w:rPr>
                <w:sz w:val="24"/>
                <w:szCs w:val="24"/>
              </w:rPr>
              <w:t xml:space="preserve">otwarty – </w:t>
            </w:r>
            <w:r>
              <w:rPr>
                <w:sz w:val="24"/>
                <w:szCs w:val="24"/>
              </w:rPr>
              <w:br/>
              <w:t>wysokość: 180 – 190 cm,</w:t>
            </w:r>
            <w:r>
              <w:rPr>
                <w:sz w:val="24"/>
                <w:szCs w:val="24"/>
              </w:rPr>
              <w:br/>
              <w:t>głębokość: 40 cm,</w:t>
            </w:r>
            <w:r>
              <w:rPr>
                <w:sz w:val="24"/>
                <w:szCs w:val="24"/>
              </w:rPr>
              <w:br/>
              <w:t>szerokość: 80 cm,</w:t>
            </w:r>
          </w:p>
          <w:p w14:paraId="11B71E5F" w14:textId="22C632BB" w:rsidR="007E5799" w:rsidRPr="007E5799" w:rsidRDefault="007E57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cztery półki, odległość miedzy nimi 36 – 38 cm.</w:t>
            </w:r>
          </w:p>
        </w:tc>
        <w:tc>
          <w:tcPr>
            <w:tcW w:w="1412" w:type="dxa"/>
          </w:tcPr>
          <w:p w14:paraId="3914D949" w14:textId="1C94E28D" w:rsidR="007E5799" w:rsidRPr="007E5799" w:rsidRDefault="007E5799" w:rsidP="007E5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E5799" w:rsidRPr="007E5799" w14:paraId="119BC601" w14:textId="77777777" w:rsidTr="00CE305B">
        <w:trPr>
          <w:trHeight w:val="2092"/>
        </w:trPr>
        <w:tc>
          <w:tcPr>
            <w:tcW w:w="562" w:type="dxa"/>
          </w:tcPr>
          <w:p w14:paraId="16098CB6" w14:textId="16C40016" w:rsidR="007E5799" w:rsidRPr="007E5799" w:rsidRDefault="007E5799" w:rsidP="007E5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14:paraId="0FA870E8" w14:textId="3667397A" w:rsidR="007E5799" w:rsidRDefault="007E5799" w:rsidP="007E5799">
            <w:pPr>
              <w:rPr>
                <w:sz w:val="24"/>
                <w:szCs w:val="24"/>
              </w:rPr>
            </w:pPr>
            <w:r w:rsidRPr="007E5799">
              <w:rPr>
                <w:sz w:val="24"/>
                <w:szCs w:val="24"/>
              </w:rPr>
              <w:t xml:space="preserve">Regał wysoki </w:t>
            </w:r>
            <w:r>
              <w:rPr>
                <w:sz w:val="24"/>
                <w:szCs w:val="24"/>
              </w:rPr>
              <w:t xml:space="preserve">z drzwiami – </w:t>
            </w:r>
            <w:r>
              <w:rPr>
                <w:sz w:val="24"/>
                <w:szCs w:val="24"/>
              </w:rPr>
              <w:br/>
              <w:t>wysokość: 180 – 190 cm,</w:t>
            </w:r>
            <w:r>
              <w:rPr>
                <w:sz w:val="24"/>
                <w:szCs w:val="24"/>
              </w:rPr>
              <w:br/>
              <w:t>głębokość: 40 cm,</w:t>
            </w:r>
            <w:r>
              <w:rPr>
                <w:sz w:val="24"/>
                <w:szCs w:val="24"/>
              </w:rPr>
              <w:br/>
              <w:t>szerokość: 80 cm,</w:t>
            </w:r>
          </w:p>
          <w:p w14:paraId="7B9E3A06" w14:textId="77777777" w:rsidR="007E5799" w:rsidRDefault="007E5799" w:rsidP="007E57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cztery półki, odległość miedzy nimi 36 – 38 cm,</w:t>
            </w:r>
          </w:p>
          <w:p w14:paraId="0767DA8B" w14:textId="03C7CB12" w:rsidR="007E5799" w:rsidRPr="007E5799" w:rsidRDefault="007E5799" w:rsidP="007E57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drzwi pełne, możliwość zamykania na klucz.</w:t>
            </w:r>
          </w:p>
        </w:tc>
        <w:tc>
          <w:tcPr>
            <w:tcW w:w="1412" w:type="dxa"/>
          </w:tcPr>
          <w:p w14:paraId="3637B15B" w14:textId="72352417" w:rsidR="007E5799" w:rsidRPr="007E5799" w:rsidRDefault="007E5799" w:rsidP="007E5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02CC2AF6" w14:textId="6D98C37B" w:rsidR="00455E73" w:rsidRPr="007E5799" w:rsidRDefault="00455E73">
      <w:pPr>
        <w:rPr>
          <w:sz w:val="24"/>
          <w:szCs w:val="24"/>
        </w:rPr>
      </w:pPr>
    </w:p>
    <w:sectPr w:rsidR="00455E73" w:rsidRPr="007E5799" w:rsidSect="006A5A1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E73"/>
    <w:rsid w:val="001D1B5A"/>
    <w:rsid w:val="00261A31"/>
    <w:rsid w:val="003C52A8"/>
    <w:rsid w:val="00455E73"/>
    <w:rsid w:val="006A5A1E"/>
    <w:rsid w:val="006C5BFA"/>
    <w:rsid w:val="007E5799"/>
    <w:rsid w:val="00B57133"/>
    <w:rsid w:val="00CE305B"/>
    <w:rsid w:val="00F3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4A594"/>
  <w15:chartTrackingRefBased/>
  <w15:docId w15:val="{075227D5-E207-410A-A19D-F68259582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55E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Cichocki</dc:creator>
  <cp:keywords/>
  <dc:description/>
  <cp:lastModifiedBy>Alicja Krawiec</cp:lastModifiedBy>
  <cp:revision>4</cp:revision>
  <cp:lastPrinted>2023-10-03T07:36:00Z</cp:lastPrinted>
  <dcterms:created xsi:type="dcterms:W3CDTF">2023-06-19T06:04:00Z</dcterms:created>
  <dcterms:modified xsi:type="dcterms:W3CDTF">2023-10-03T07:36:00Z</dcterms:modified>
</cp:coreProperties>
</file>